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02947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yanzhejiangshangqiqiaksjf ajfk adfkaj kjkasjdfkadijiiiajfi ajf ni duoqingi dif jebeipan zhenxin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6B00E2"/>
    <w:rsid w:val="1D6B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Office_12.1.25867.25867_F1E327BC-269C-435d-A152-05C5408002CA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2026-11-02T15:26:00Z</dcterms:created>
  <dc:creator>宁静致远</dc:creator>
  <cp:lastModifiedBy>宁静致远</cp:lastModifiedBy>
  <dcterms:modified xsi:type="dcterms:W3CDTF">2026-11-02T15:27:30Z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2052-12.1.25867.25867</vt:lpwstr>
  </property>
  <property fmtid="{D5CDD505-2E9C-101B-9397-08002B2CF9AE}" pid="3" name="ICV">
    <vt:lpwstr>F4B9604CD9E690E33F3BE86A8DBF0133_41</vt:lpwstr>
  </property>
</Properties>
</file>